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86D" w:rsidRDefault="0002586D" w:rsidP="0002586D">
      <w:pPr>
        <w:spacing w:before="100" w:beforeAutospacing="1" w:after="100" w:afterAutospacing="1" w:line="240" w:lineRule="auto"/>
        <w:jc w:val="center"/>
        <w:rPr>
          <w:rFonts w:ascii="Times New Roman" w:hAnsi="Times New Roman" w:cs="Times New Roman"/>
          <w:b/>
          <w:sz w:val="32"/>
          <w:szCs w:val="32"/>
        </w:rPr>
      </w:pPr>
      <w:r w:rsidRPr="0002586D">
        <w:rPr>
          <w:rFonts w:ascii="Times New Roman" w:hAnsi="Times New Roman" w:cs="Times New Roman"/>
          <w:b/>
          <w:sz w:val="32"/>
          <w:szCs w:val="32"/>
        </w:rPr>
        <w:t>"The Halloween Adventure in the Enchanted Forest"</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Pr="0002586D">
        <w:rPr>
          <w:rFonts w:ascii="Times New Roman" w:eastAsia="Times New Roman" w:hAnsi="Times New Roman" w:cs="Times New Roman"/>
          <w:sz w:val="24"/>
          <w:szCs w:val="24"/>
        </w:rPr>
        <w:t>It was a chilly Halloween evening, and the Enchanted Forest was bathed in the eerie glow of the full moon. Every year on this night, the animals gathered for the Great Halloween Hunt, a thrilling adventure filled with mystery, danger, and a chance to win the prize of the enchanted golden acorn, guarded by the Great Pumpkin King himself.</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b/>
          <w:bCs/>
          <w:sz w:val="24"/>
          <w:szCs w:val="24"/>
        </w:rPr>
        <w:t>Charlie</w:t>
      </w:r>
      <w:r w:rsidRPr="0002586D">
        <w:rPr>
          <w:rFonts w:ascii="Times New Roman" w:eastAsia="Times New Roman" w:hAnsi="Times New Roman" w:cs="Times New Roman"/>
          <w:sz w:val="24"/>
          <w:szCs w:val="24"/>
        </w:rPr>
        <w:t>, a little fox with a heart full of courage, gathered his friends around. “Tonight is our chance to prove we’re the bravest team in the forest!” he announced. His companions—</w:t>
      </w:r>
      <w:r w:rsidRPr="0002586D">
        <w:rPr>
          <w:rFonts w:ascii="Times New Roman" w:eastAsia="Times New Roman" w:hAnsi="Times New Roman" w:cs="Times New Roman"/>
          <w:b/>
          <w:bCs/>
          <w:sz w:val="24"/>
          <w:szCs w:val="24"/>
        </w:rPr>
        <w:t>Luna</w:t>
      </w:r>
      <w:r w:rsidRPr="0002586D">
        <w:rPr>
          <w:rFonts w:ascii="Times New Roman" w:eastAsia="Times New Roman" w:hAnsi="Times New Roman" w:cs="Times New Roman"/>
          <w:sz w:val="24"/>
          <w:szCs w:val="24"/>
        </w:rPr>
        <w:t xml:space="preserve"> the owl, </w:t>
      </w:r>
      <w:r w:rsidRPr="0002586D">
        <w:rPr>
          <w:rFonts w:ascii="Times New Roman" w:eastAsia="Times New Roman" w:hAnsi="Times New Roman" w:cs="Times New Roman"/>
          <w:b/>
          <w:bCs/>
          <w:sz w:val="24"/>
          <w:szCs w:val="24"/>
        </w:rPr>
        <w:t>Finn</w:t>
      </w:r>
      <w:r w:rsidRPr="0002586D">
        <w:rPr>
          <w:rFonts w:ascii="Times New Roman" w:eastAsia="Times New Roman" w:hAnsi="Times New Roman" w:cs="Times New Roman"/>
          <w:sz w:val="24"/>
          <w:szCs w:val="24"/>
        </w:rPr>
        <w:t xml:space="preserve"> the rabbit, </w:t>
      </w:r>
      <w:r w:rsidRPr="0002586D">
        <w:rPr>
          <w:rFonts w:ascii="Times New Roman" w:eastAsia="Times New Roman" w:hAnsi="Times New Roman" w:cs="Times New Roman"/>
          <w:b/>
          <w:bCs/>
          <w:sz w:val="24"/>
          <w:szCs w:val="24"/>
        </w:rPr>
        <w:t>Gizmo</w:t>
      </w:r>
      <w:r w:rsidRPr="0002586D">
        <w:rPr>
          <w:rFonts w:ascii="Times New Roman" w:eastAsia="Times New Roman" w:hAnsi="Times New Roman" w:cs="Times New Roman"/>
          <w:sz w:val="24"/>
          <w:szCs w:val="24"/>
        </w:rPr>
        <w:t xml:space="preserve"> the rac</w:t>
      </w:r>
      <w:bookmarkStart w:id="0" w:name="_GoBack"/>
      <w:bookmarkEnd w:id="0"/>
      <w:r w:rsidRPr="0002586D">
        <w:rPr>
          <w:rFonts w:ascii="Times New Roman" w:eastAsia="Times New Roman" w:hAnsi="Times New Roman" w:cs="Times New Roman"/>
          <w:sz w:val="24"/>
          <w:szCs w:val="24"/>
        </w:rPr>
        <w:t xml:space="preserve">coon, and </w:t>
      </w:r>
      <w:r w:rsidRPr="0002586D">
        <w:rPr>
          <w:rFonts w:ascii="Times New Roman" w:eastAsia="Times New Roman" w:hAnsi="Times New Roman" w:cs="Times New Roman"/>
          <w:b/>
          <w:bCs/>
          <w:sz w:val="24"/>
          <w:szCs w:val="24"/>
        </w:rPr>
        <w:t>Bramble</w:t>
      </w:r>
      <w:r w:rsidRPr="0002586D">
        <w:rPr>
          <w:rFonts w:ascii="Times New Roman" w:eastAsia="Times New Roman" w:hAnsi="Times New Roman" w:cs="Times New Roman"/>
          <w:sz w:val="24"/>
          <w:szCs w:val="24"/>
        </w:rPr>
        <w:t xml:space="preserve"> the hedgehog—nodded eagerly.</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 xml:space="preserve">“Remember,” warned </w:t>
      </w:r>
      <w:r w:rsidRPr="0002586D">
        <w:rPr>
          <w:rFonts w:ascii="Times New Roman" w:eastAsia="Times New Roman" w:hAnsi="Times New Roman" w:cs="Times New Roman"/>
          <w:b/>
          <w:bCs/>
          <w:sz w:val="24"/>
          <w:szCs w:val="24"/>
        </w:rPr>
        <w:t>Luna</w:t>
      </w:r>
      <w:r w:rsidRPr="0002586D">
        <w:rPr>
          <w:rFonts w:ascii="Times New Roman" w:eastAsia="Times New Roman" w:hAnsi="Times New Roman" w:cs="Times New Roman"/>
          <w:sz w:val="24"/>
          <w:szCs w:val="24"/>
        </w:rPr>
        <w:t xml:space="preserve"> in her soft, hooting voice, “the forest is different tonight. Shadows have a life of their own, and creatures of the dark are awake. Stick together, and trust your instincts.”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With that, they set off, following the path that led deeper into the woods, where trees twisted like skeletal fingers and the ground was blanketed in a thick carpet of mist. Strange, glowing eyes peered at them from the darkness, and ghostly whispers floated through the air.</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Suddenly, a shadow darted across their path, and a soft, velvety voice purred, “Going somewhere, little ones?”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 xml:space="preserve">Out stepped </w:t>
      </w:r>
      <w:r w:rsidRPr="0002586D">
        <w:rPr>
          <w:rFonts w:ascii="Times New Roman" w:eastAsia="Times New Roman" w:hAnsi="Times New Roman" w:cs="Times New Roman"/>
          <w:b/>
          <w:bCs/>
          <w:sz w:val="24"/>
          <w:szCs w:val="24"/>
        </w:rPr>
        <w:t>Shadow</w:t>
      </w:r>
      <w:r w:rsidRPr="0002586D">
        <w:rPr>
          <w:rFonts w:ascii="Times New Roman" w:eastAsia="Times New Roman" w:hAnsi="Times New Roman" w:cs="Times New Roman"/>
          <w:sz w:val="24"/>
          <w:szCs w:val="24"/>
        </w:rPr>
        <w:t>, the black cat, with fur as dark as midnight. He stretched lazily, his yellow eyes gleaming with mischief. “I know why you’re here,” he smirked. “But to find the Great Pumpkin King, you must pass through three trials. Do you dare?”</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“We do!” replied Charlie bravely, his friends nodding behind him.</w:t>
      </w:r>
    </w:p>
    <w:p w:rsidR="0002586D" w:rsidRPr="0002586D" w:rsidRDefault="0002586D" w:rsidP="0002586D">
      <w:pPr>
        <w:spacing w:before="100" w:beforeAutospacing="1" w:after="100" w:afterAutospacing="1" w:line="240" w:lineRule="auto"/>
        <w:outlineLvl w:val="2"/>
        <w:rPr>
          <w:rFonts w:ascii="Times New Roman" w:eastAsia="Times New Roman" w:hAnsi="Times New Roman" w:cs="Times New Roman"/>
          <w:b/>
          <w:bCs/>
          <w:sz w:val="27"/>
          <w:szCs w:val="27"/>
        </w:rPr>
      </w:pPr>
      <w:r w:rsidRPr="0002586D">
        <w:rPr>
          <w:rFonts w:ascii="Times New Roman" w:eastAsia="Times New Roman" w:hAnsi="Times New Roman" w:cs="Times New Roman"/>
          <w:b/>
          <w:bCs/>
          <w:sz w:val="27"/>
          <w:szCs w:val="27"/>
        </w:rPr>
        <w:t>The First Trial: The Maze of Illusions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Shadow led them to the entrance of a tall hedge maze that shimmered under the moonlight. “Inside, everything is not what it seems,” he warned. “Find the hidden lantern and light it to reveal the exit.”</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The group stepped into the maze, and instantly, the walls seemed to move. Paths twisted and turned in impossible directions, and mirrors sprang up, reflecting eerie images of the animals that weren’t quite right—eyes too large, grins too wide.</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 xml:space="preserve">“It’s just an illusion. Don’t get scared,” whispered </w:t>
      </w:r>
      <w:r w:rsidRPr="0002586D">
        <w:rPr>
          <w:rFonts w:ascii="Times New Roman" w:eastAsia="Times New Roman" w:hAnsi="Times New Roman" w:cs="Times New Roman"/>
          <w:b/>
          <w:bCs/>
          <w:sz w:val="24"/>
          <w:szCs w:val="24"/>
        </w:rPr>
        <w:t>Bramble</w:t>
      </w:r>
      <w:r w:rsidRPr="0002586D">
        <w:rPr>
          <w:rFonts w:ascii="Times New Roman" w:eastAsia="Times New Roman" w:hAnsi="Times New Roman" w:cs="Times New Roman"/>
          <w:sz w:val="24"/>
          <w:szCs w:val="24"/>
        </w:rPr>
        <w:t>, puffing up his little spines.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 xml:space="preserve">Charlie kept his eyes focused, ignoring the strange reflections. Finally, in a dark corner, </w:t>
      </w:r>
      <w:r w:rsidRPr="0002586D">
        <w:rPr>
          <w:rFonts w:ascii="Times New Roman" w:eastAsia="Times New Roman" w:hAnsi="Times New Roman" w:cs="Times New Roman"/>
          <w:b/>
          <w:bCs/>
          <w:sz w:val="24"/>
          <w:szCs w:val="24"/>
        </w:rPr>
        <w:t>Finn</w:t>
      </w:r>
      <w:r w:rsidRPr="0002586D">
        <w:rPr>
          <w:rFonts w:ascii="Times New Roman" w:eastAsia="Times New Roman" w:hAnsi="Times New Roman" w:cs="Times New Roman"/>
          <w:sz w:val="24"/>
          <w:szCs w:val="24"/>
        </w:rPr>
        <w:t xml:space="preserve"> spotted a tiny, silver lantern hanging from a branch. He leaped up, snatching it with his strong hind legs.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Luna flew up and whispered, “Light it up.”</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lastRenderedPageBreak/>
        <w:t>With a flicker of light, the maze walls melted away, revealing the exit.</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“Clever little fox,” Shadow murmured. “But the next trial won’t be so easy.”</w:t>
      </w:r>
    </w:p>
    <w:p w:rsidR="0002586D" w:rsidRPr="0002586D" w:rsidRDefault="0002586D" w:rsidP="0002586D">
      <w:pPr>
        <w:spacing w:before="100" w:beforeAutospacing="1" w:after="100" w:afterAutospacing="1" w:line="240" w:lineRule="auto"/>
        <w:outlineLvl w:val="2"/>
        <w:rPr>
          <w:rFonts w:ascii="Times New Roman" w:eastAsia="Times New Roman" w:hAnsi="Times New Roman" w:cs="Times New Roman"/>
          <w:b/>
          <w:bCs/>
          <w:sz w:val="27"/>
          <w:szCs w:val="27"/>
        </w:rPr>
      </w:pPr>
      <w:r w:rsidRPr="0002586D">
        <w:rPr>
          <w:rFonts w:ascii="Times New Roman" w:eastAsia="Times New Roman" w:hAnsi="Times New Roman" w:cs="Times New Roman"/>
          <w:b/>
          <w:bCs/>
          <w:sz w:val="27"/>
          <w:szCs w:val="27"/>
        </w:rPr>
        <w:t>The Second Trial: The Bridge of Echoes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They arrived at a rickety wooden bridge suspended over a deep chasm, where the wind howled like a chorus of lost souls. Each step they took sent creaking noises echoing around them.</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“Be careful what you say here,” Shadow warned. “This bridge repeats what you fear most.”</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As they walked, voices rose up from below.</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“Charlie, you’re too small to lead,” a ghostly whisper mocked.</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“Gizmo, you’ll get caught stealing!” a voice hissed.</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“Finn, you’re too weak and slow,” taunted another.</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The friends froze, their hearts pounding.</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“It’s trying to scare us,” said Luna softly. “We have to drown out the echoes with our own voices.”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One by one, they spoke up.</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“I am small, but I am brave,” said Charlie firmly.</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“I may be a thief, but I use my skills to help,” added Gizmo.</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“I’m not slow. I’m clever and quick,” said Finn.</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Their words rang out clear and strong, and with a gust of wind, the bridge stilled, letting them pass safely.</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Shadow’s eyes narrowed. “Impressive,” he meowed. “But you still have one last trial.”</w:t>
      </w:r>
    </w:p>
    <w:p w:rsidR="0002586D" w:rsidRPr="0002586D" w:rsidRDefault="0002586D" w:rsidP="0002586D">
      <w:pPr>
        <w:spacing w:before="100" w:beforeAutospacing="1" w:after="100" w:afterAutospacing="1" w:line="240" w:lineRule="auto"/>
        <w:outlineLvl w:val="2"/>
        <w:rPr>
          <w:rFonts w:ascii="Times New Roman" w:eastAsia="Times New Roman" w:hAnsi="Times New Roman" w:cs="Times New Roman"/>
          <w:b/>
          <w:bCs/>
          <w:sz w:val="27"/>
          <w:szCs w:val="27"/>
        </w:rPr>
      </w:pPr>
      <w:r w:rsidRPr="0002586D">
        <w:rPr>
          <w:rFonts w:ascii="Times New Roman" w:eastAsia="Times New Roman" w:hAnsi="Times New Roman" w:cs="Times New Roman"/>
          <w:b/>
          <w:bCs/>
          <w:sz w:val="27"/>
          <w:szCs w:val="27"/>
        </w:rPr>
        <w:t>The Final Trial: The Chamber of Choices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Shadow led them to a large, hollow tree with a wooden door carved with ancient symbols. “Inside lies the Great Pumpkin King. But to meet him, you must each leave something precious behind. Choose wisely.”</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Inside the chamber, the Great Pumpkin King loomed, a massive figure made of glowing vines and shimmering orange light.</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lastRenderedPageBreak/>
        <w:t>“Welcome, young ones,” he rumbled. “What will you sacrifice for the golden acorn?”</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The animals hesitated, looking at each other.</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Charlie stepped forward first, pulling off his favorite red scarf. “This was a gift from my mother. It keeps me warm. I give it to show my loyalty to my friends.”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Luna removed a single feather. “My wisdom is my gift, but I offer this feather to show my trust in others.”</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Gizmo placed a shiny coin from his collection. “I love my treasures, but my friends mean more.”</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Bramble uncurled and placed down a tiny thorn. “My spines protect me, but I give this to show I’m not afraid to be vulnerable.”</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Finally, Finn put down a clover he always carried for good luck. “I give this because true courage doesn’t come from luck—it comes from heart.”</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The Great Pumpkin King smiled, his eyes glowing warmly. “You have shown bravery, wisdom, trust, and selflessness. You have passed the trials not because of your strength, but because of your character.”</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With a wave of his leafy hand, the golden acorn floated down to them. “Take this as a symbol of your victory and a reminder that sometimes, the greatest power lies in who you are, not what you have.”</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As they left the chamber, triumphant, Shadow bowed his head. “I underestimated you, little fox,” he murmured, a hint of respect in his voice. “Happy Halloween. May your courage guide you always.”</w:t>
      </w:r>
    </w:p>
    <w:p w:rsidR="0002586D" w:rsidRPr="0002586D" w:rsidRDefault="0002586D" w:rsidP="0002586D">
      <w:pPr>
        <w:spacing w:after="0"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pict>
          <v:rect id="_x0000_i1025" style="width:0;height:1.5pt" o:hralign="center" o:hrstd="t" o:hr="t" fillcolor="#a0a0a0" stroked="f"/>
        </w:pict>
      </w:r>
    </w:p>
    <w:p w:rsidR="0002586D" w:rsidRPr="0002586D" w:rsidRDefault="0002586D" w:rsidP="0002586D">
      <w:pPr>
        <w:spacing w:before="100" w:beforeAutospacing="1" w:after="100" w:afterAutospacing="1" w:line="240" w:lineRule="auto"/>
        <w:outlineLvl w:val="2"/>
        <w:rPr>
          <w:rFonts w:ascii="Times New Roman" w:eastAsia="Times New Roman" w:hAnsi="Times New Roman" w:cs="Times New Roman"/>
          <w:b/>
          <w:bCs/>
          <w:sz w:val="27"/>
          <w:szCs w:val="27"/>
        </w:rPr>
      </w:pPr>
      <w:r w:rsidRPr="0002586D">
        <w:rPr>
          <w:rFonts w:ascii="Times New Roman" w:eastAsia="Times New Roman" w:hAnsi="Times New Roman" w:cs="Times New Roman"/>
          <w:b/>
          <w:bCs/>
          <w:sz w:val="27"/>
          <w:szCs w:val="27"/>
        </w:rPr>
        <w:t>Lesson:</w:t>
      </w:r>
    </w:p>
    <w:p w:rsidR="0002586D" w:rsidRPr="0002586D" w:rsidRDefault="0002586D" w:rsidP="0002586D">
      <w:pPr>
        <w:spacing w:before="100" w:beforeAutospacing="1" w:after="100" w:afterAutospacing="1" w:line="240" w:lineRule="auto"/>
        <w:rPr>
          <w:rFonts w:ascii="Times New Roman" w:eastAsia="Times New Roman" w:hAnsi="Times New Roman" w:cs="Times New Roman"/>
          <w:sz w:val="24"/>
          <w:szCs w:val="24"/>
        </w:rPr>
      </w:pPr>
      <w:r w:rsidRPr="0002586D">
        <w:rPr>
          <w:rFonts w:ascii="Times New Roman" w:eastAsia="Times New Roman" w:hAnsi="Times New Roman" w:cs="Times New Roman"/>
          <w:sz w:val="24"/>
          <w:szCs w:val="24"/>
        </w:rPr>
        <w:t>True strength doesn’t come from what you possess, but from the courage, trust, and selflessness you show to others. Even in the face of fear and uncertainty, staying true to who you are and valuing the people around you is the key to overcoming any challenge.</w:t>
      </w:r>
    </w:p>
    <w:p w:rsidR="00E95FF4" w:rsidRDefault="00E95FF4"/>
    <w:sectPr w:rsidR="00E95F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86D"/>
    <w:rsid w:val="0002586D"/>
    <w:rsid w:val="00E95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2B6F1"/>
  <w15:chartTrackingRefBased/>
  <w15:docId w15:val="{ED5570D5-AE47-49CA-AFA1-C7CFBB932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02586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2586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2586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258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94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834</Words>
  <Characters>4756</Characters>
  <Application>Microsoft Office Word</Application>
  <DocSecurity>0</DocSecurity>
  <Lines>39</Lines>
  <Paragraphs>11</Paragraphs>
  <ScaleCrop>false</ScaleCrop>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2024-10-03T12:24:00Z</dcterms:created>
  <dcterms:modified xsi:type="dcterms:W3CDTF">2024-10-03T12:26:00Z</dcterms:modified>
</cp:coreProperties>
</file>